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A9F4" w14:textId="77777777" w:rsidR="002B0D95" w:rsidRPr="002B0D95" w:rsidRDefault="002B0D95" w:rsidP="002B0D95">
      <w:pPr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ab/>
      </w:r>
    </w:p>
    <w:p w14:paraId="3ABFDC38" w14:textId="20C9F26B" w:rsidR="002B0D95" w:rsidRPr="002B0D95" w:rsidRDefault="002B0D95" w:rsidP="002B0D95">
      <w:pPr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ab/>
      </w:r>
      <w:r w:rsidRPr="002B0D95">
        <w:rPr>
          <w:rFonts w:ascii="Arial" w:eastAsia="Times New Roman" w:hAnsi="Arial" w:cs="Times New Roman"/>
          <w:kern w:val="0"/>
          <w:szCs w:val="24"/>
        </w:rPr>
        <w:tab/>
      </w:r>
      <w:r w:rsidRPr="002B0D95">
        <w:rPr>
          <w:rFonts w:ascii="Arial" w:eastAsia="Times New Roman" w:hAnsi="Arial" w:cs="Times New Roman"/>
          <w:kern w:val="0"/>
          <w:szCs w:val="24"/>
        </w:rPr>
        <w:tab/>
      </w:r>
      <w:r w:rsidRPr="002B0D95">
        <w:rPr>
          <w:rFonts w:ascii="Arial" w:eastAsia="Times New Roman" w:hAnsi="Arial" w:cs="Times New Roman"/>
          <w:kern w:val="0"/>
          <w:szCs w:val="24"/>
        </w:rPr>
        <w:tab/>
      </w:r>
      <w:r w:rsidR="00AF38DF" w:rsidRPr="002B0D9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E65B5DA" wp14:editId="1EFE7B3C">
            <wp:extent cx="2095500" cy="942975"/>
            <wp:effectExtent l="0" t="0" r="0" b="9525"/>
            <wp:docPr id="150051633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16335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D95">
        <w:rPr>
          <w:rFonts w:ascii="Arial" w:eastAsia="Times New Roman" w:hAnsi="Arial" w:cs="Times New Roman"/>
          <w:kern w:val="0"/>
          <w:szCs w:val="24"/>
        </w:rPr>
        <w:tab/>
      </w:r>
      <w:r w:rsidRPr="002B0D95">
        <w:rPr>
          <w:rFonts w:ascii="Arial" w:eastAsia="Times New Roman" w:hAnsi="Arial" w:cs="Times New Roman"/>
          <w:kern w:val="0"/>
          <w:szCs w:val="24"/>
        </w:rPr>
        <w:tab/>
      </w:r>
    </w:p>
    <w:p w14:paraId="6D701D5E" w14:textId="77777777" w:rsidR="002B0D95" w:rsidRPr="002B0D95" w:rsidRDefault="002B0D95" w:rsidP="002B0D95">
      <w:pPr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012394DD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What</w:t>
      </w:r>
      <w:r w:rsidRPr="002B0D95">
        <w:rPr>
          <w:rFonts w:ascii="Arial" w:eastAsia="Times New Roman" w:hAnsi="Arial" w:cs="Times New Roman"/>
          <w:i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is</w:t>
      </w:r>
      <w:r w:rsidRPr="002B0D95">
        <w:rPr>
          <w:rFonts w:ascii="Arial" w:eastAsia="Times New Roman" w:hAnsi="Arial" w:cs="Times New Roman"/>
          <w:i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ATTIVA</w:t>
      </w:r>
      <w:r w:rsidRPr="002B0D95">
        <w:rPr>
          <w:rFonts w:ascii="Arial" w:eastAsia="Times New Roman" w:hAnsi="Arial" w:cs="Times New Roman"/>
          <w:i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>S.I.H?</w:t>
      </w:r>
    </w:p>
    <w:p w14:paraId="4D12A38C" w14:textId="77777777" w:rsidR="002B0D95" w:rsidRPr="002B0D95" w:rsidRDefault="002B0D95" w:rsidP="002B0D95">
      <w:pPr>
        <w:autoSpaceDE w:val="0"/>
        <w:autoSpaceDN w:val="0"/>
        <w:adjustRightInd w:val="0"/>
        <w:spacing w:before="11" w:after="0" w:line="250" w:lineRule="auto"/>
        <w:ind w:left="56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ATTIVA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S.I.H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minimally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invasive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in-office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Radiofrequency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(RF)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treatment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face,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neck,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 body. RF stimulates collagen and elastin production and can be used as a stand-alone treatment or used in combination with other modalities. The ATTIVA S.I.H provides the precision required to customize the results on patients of all ages and skin types.</w:t>
      </w:r>
    </w:p>
    <w:p w14:paraId="5F1913B7" w14:textId="77777777" w:rsidR="002B0D95" w:rsidRPr="002B0D95" w:rsidRDefault="002B0D95" w:rsidP="002B0D95">
      <w:pPr>
        <w:autoSpaceDE w:val="0"/>
        <w:autoSpaceDN w:val="0"/>
        <w:adjustRightInd w:val="0"/>
        <w:spacing w:before="15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60164153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Pre</w:t>
      </w:r>
      <w:r w:rsidRPr="002B0D95">
        <w:rPr>
          <w:rFonts w:ascii="Arial" w:eastAsia="Times New Roman" w:hAnsi="Arial" w:cs="Times New Roman"/>
          <w:i/>
          <w:spacing w:val="-7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-Treatment</w:t>
      </w:r>
      <w:r w:rsidRPr="002B0D95">
        <w:rPr>
          <w:rFonts w:ascii="Arial" w:eastAsia="Times New Roman" w:hAnsi="Arial" w:cs="Times New Roman"/>
          <w:i/>
          <w:spacing w:val="-6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>details</w:t>
      </w:r>
    </w:p>
    <w:p w14:paraId="50D4F1EE" w14:textId="77777777" w:rsidR="002B0D95" w:rsidRPr="002B0D95" w:rsidRDefault="002B0D95" w:rsidP="002B0D95">
      <w:pPr>
        <w:autoSpaceDE w:val="0"/>
        <w:autoSpaceDN w:val="0"/>
        <w:adjustRightInd w:val="0"/>
        <w:spacing w:before="11" w:after="0" w:line="240" w:lineRule="auto"/>
        <w:ind w:left="47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  <w:u w:val="single"/>
        </w:rPr>
        <w:t>7-days</w:t>
      </w:r>
      <w:r w:rsidRPr="002B0D95">
        <w:rPr>
          <w:rFonts w:ascii="Arial" w:eastAsia="Times New Roman" w:hAnsi="Arial" w:cs="Times New Roman"/>
          <w:spacing w:val="-5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  <w:u w:val="single"/>
        </w:rPr>
        <w:t>prior</w:t>
      </w:r>
      <w:r w:rsidRPr="002B0D95">
        <w:rPr>
          <w:rFonts w:ascii="Arial" w:eastAsia="Times New Roman" w:hAnsi="Arial" w:cs="Times New Roman"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  <w:u w:val="single"/>
        </w:rPr>
        <w:t>to</w:t>
      </w:r>
      <w:r w:rsidRPr="002B0D95">
        <w:rPr>
          <w:rFonts w:ascii="Arial" w:eastAsia="Times New Roman" w:hAnsi="Arial" w:cs="Times New Roman"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  <w:u w:val="single"/>
        </w:rPr>
        <w:t>treatment:</w:t>
      </w:r>
    </w:p>
    <w:p w14:paraId="14521D11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before="1" w:after="0" w:line="247" w:lineRule="auto"/>
        <w:ind w:left="1190" w:right="308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Stop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taking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multivitamins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other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blood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thinning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agents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such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Vitamin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Vitamin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A, Niacin, Essential Fatty Acids such as Flax or Cod Liver Oil, and Garlic.</w:t>
      </w:r>
    </w:p>
    <w:p w14:paraId="2D31D458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907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aspirin,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Advil,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Motrin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Ibuprofen,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Naproxen,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proofErr w:type="spellStart"/>
      <w:r w:rsidRPr="002B0D95">
        <w:rPr>
          <w:rFonts w:ascii="Arial" w:eastAsia="Times New Roman" w:hAnsi="Arial" w:cs="Times New Roman"/>
          <w:kern w:val="0"/>
          <w:szCs w:val="24"/>
        </w:rPr>
        <w:t>Voltaren</w:t>
      </w:r>
      <w:proofErr w:type="spellEnd"/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other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anti-inflammatory medications. Tylenol may be taken for any pain.</w:t>
      </w:r>
    </w:p>
    <w:p w14:paraId="6BABEC2A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50" w:lineRule="auto"/>
        <w:ind w:left="1190" w:right="298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If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taking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blood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thinners,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please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let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provider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know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immediately,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may represent a contraindication to this treatment. These medications include Plavix, Coumadin and Heparin.</w:t>
      </w:r>
    </w:p>
    <w:p w14:paraId="3D8FE9F0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60" w:lineRule="exact"/>
        <w:ind w:left="119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If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have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history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of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cold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sores,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please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inform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our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office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if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need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prescription.</w:t>
      </w:r>
    </w:p>
    <w:p w14:paraId="550E7E91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before="3" w:after="0" w:line="240" w:lineRule="auto"/>
        <w:ind w:left="119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Discontinue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Retin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other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exfoliant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products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increased</w:t>
      </w:r>
      <w:r w:rsidRPr="002B0D95">
        <w:rPr>
          <w:rFonts w:ascii="Arial" w:eastAsia="Times New Roman" w:hAnsi="Arial" w:cs="Times New Roman"/>
          <w:spacing w:val="-8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irritation.</w:t>
      </w:r>
    </w:p>
    <w:p w14:paraId="281A6D79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before="4" w:after="0" w:line="269" w:lineRule="exact"/>
        <w:ind w:left="119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If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not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already,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start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taking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Vitamin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supplement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collagen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upregulation.</w:t>
      </w:r>
    </w:p>
    <w:p w14:paraId="18E68AE9" w14:textId="77777777" w:rsidR="002B0D95" w:rsidRPr="002B0D95" w:rsidRDefault="002B0D95" w:rsidP="002B0D95">
      <w:pPr>
        <w:numPr>
          <w:ilvl w:val="0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69" w:lineRule="exact"/>
        <w:ind w:left="119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Start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taking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Arnica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supplements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prevent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bruising.</w:t>
      </w:r>
    </w:p>
    <w:p w14:paraId="5F6BB8DA" w14:textId="77777777" w:rsidR="002B0D95" w:rsidRPr="002B0D95" w:rsidRDefault="002B0D95" w:rsidP="002B0D95">
      <w:pPr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429F637A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47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  <w:u w:val="single"/>
        </w:rPr>
        <w:t>2-days</w:t>
      </w:r>
      <w:r w:rsidRPr="002B0D95">
        <w:rPr>
          <w:rFonts w:ascii="Arial" w:eastAsia="Times New Roman" w:hAnsi="Arial" w:cs="Times New Roman"/>
          <w:spacing w:val="-5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  <w:u w:val="single"/>
        </w:rPr>
        <w:t>prior</w:t>
      </w:r>
      <w:r w:rsidRPr="002B0D95">
        <w:rPr>
          <w:rFonts w:ascii="Arial" w:eastAsia="Times New Roman" w:hAnsi="Arial" w:cs="Times New Roman"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  <w:u w:val="single"/>
        </w:rPr>
        <w:t>to</w:t>
      </w:r>
      <w:r w:rsidRPr="002B0D95">
        <w:rPr>
          <w:rFonts w:ascii="Arial" w:eastAsia="Times New Roman" w:hAnsi="Arial" w:cs="Times New Roman"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  <w:u w:val="single"/>
        </w:rPr>
        <w:t>treatment:</w:t>
      </w:r>
    </w:p>
    <w:p w14:paraId="77B828D1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before="6" w:after="0" w:line="240" w:lineRule="auto"/>
        <w:ind w:left="1279" w:hanging="359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9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alcohol,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niacin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supplements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cigarettes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48-hours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prior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treatment.</w:t>
      </w:r>
    </w:p>
    <w:p w14:paraId="6F02D089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before="18" w:after="0" w:line="283" w:lineRule="auto"/>
        <w:ind w:left="1279" w:right="854" w:hanging="36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oral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anti-inflammatory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medication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antibiotics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can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prescribed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3-7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days,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 xml:space="preserve">if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necessary</w:t>
      </w:r>
    </w:p>
    <w:p w14:paraId="5A07064A" w14:textId="77777777" w:rsidR="002B0D95" w:rsidRPr="002B0D95" w:rsidRDefault="002B0D95" w:rsidP="002B0D95">
      <w:pPr>
        <w:autoSpaceDE w:val="0"/>
        <w:autoSpaceDN w:val="0"/>
        <w:adjustRightInd w:val="0"/>
        <w:spacing w:before="239" w:after="0" w:line="240" w:lineRule="auto"/>
        <w:ind w:left="109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Day</w:t>
      </w:r>
      <w:r w:rsidRPr="002B0D95">
        <w:rPr>
          <w:rFonts w:ascii="Arial" w:eastAsia="Times New Roman" w:hAnsi="Arial" w:cs="Times New Roman"/>
          <w:i/>
          <w:spacing w:val="-3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of</w:t>
      </w: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 xml:space="preserve"> treatment:</w:t>
      </w:r>
    </w:p>
    <w:p w14:paraId="5A891BB9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before="5" w:after="0" w:line="269" w:lineRule="exact"/>
        <w:ind w:left="1279" w:hanging="359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Arrive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without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makeup.</w:t>
      </w:r>
    </w:p>
    <w:p w14:paraId="58F9760D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after="0" w:line="269" w:lineRule="exact"/>
        <w:ind w:left="1279" w:hanging="36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Hydrate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eat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healthy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meal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before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your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appointment.</w:t>
      </w:r>
    </w:p>
    <w:p w14:paraId="7532B580" w14:textId="77777777" w:rsidR="002B0D95" w:rsidRPr="002B0D95" w:rsidRDefault="002B0D95" w:rsidP="002B0D95">
      <w:pPr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569D51B" w14:textId="77777777" w:rsidR="002B0D95" w:rsidRPr="002B0D95" w:rsidRDefault="002B0D95" w:rsidP="002B0D95">
      <w:pPr>
        <w:autoSpaceDE w:val="0"/>
        <w:autoSpaceDN w:val="0"/>
        <w:adjustRightInd w:val="0"/>
        <w:spacing w:before="1" w:after="0" w:line="240" w:lineRule="auto"/>
        <w:ind w:left="109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>Treatment:</w:t>
      </w:r>
    </w:p>
    <w:p w14:paraId="38212BF9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before="6" w:after="0" w:line="250" w:lineRule="auto"/>
        <w:ind w:left="1279" w:right="745" w:hanging="36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 topical numbing cream is applied to numb the skin and minimize discomfort during treatment.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Lidocaine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injections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also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used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minimize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discomfort.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 xml:space="preserve">feel discomfort during the numbing injections </w:t>
      </w:r>
    </w:p>
    <w:p w14:paraId="6BA0CE04" w14:textId="77777777" w:rsidR="002B0D95" w:rsidRPr="002B0D95" w:rsidRDefault="002B0D95" w:rsidP="002B0D95">
      <w:pPr>
        <w:tabs>
          <w:tab w:val="left" w:pos="1279"/>
        </w:tabs>
        <w:autoSpaceDE w:val="0"/>
        <w:autoSpaceDN w:val="0"/>
        <w:adjustRightInd w:val="0"/>
        <w:spacing w:after="0" w:line="264" w:lineRule="exact"/>
        <w:ind w:left="920"/>
        <w:rPr>
          <w:rFonts w:ascii="Arial" w:eastAsia="Times New Roman" w:hAnsi="Arial" w:cs="Times New Roman"/>
          <w:kern w:val="0"/>
          <w:szCs w:val="24"/>
        </w:rPr>
      </w:pPr>
    </w:p>
    <w:p w14:paraId="130C5223" w14:textId="77777777" w:rsidR="002B0D95" w:rsidRPr="002B0D95" w:rsidRDefault="002B0D95" w:rsidP="002B0D95">
      <w:pPr>
        <w:tabs>
          <w:tab w:val="left" w:pos="1279"/>
        </w:tabs>
        <w:autoSpaceDE w:val="0"/>
        <w:autoSpaceDN w:val="0"/>
        <w:adjustRightInd w:val="0"/>
        <w:spacing w:after="0" w:line="264" w:lineRule="exact"/>
        <w:ind w:left="920"/>
        <w:rPr>
          <w:rFonts w:ascii="Arial" w:eastAsia="Times New Roman" w:hAnsi="Arial" w:cs="Times New Roman"/>
          <w:kern w:val="0"/>
          <w:szCs w:val="24"/>
        </w:rPr>
      </w:pPr>
    </w:p>
    <w:p w14:paraId="5AB7C4BB" w14:textId="77777777" w:rsidR="002B0D95" w:rsidRPr="002B0D95" w:rsidRDefault="002B0D95" w:rsidP="002B0D95">
      <w:pPr>
        <w:tabs>
          <w:tab w:val="left" w:pos="1279"/>
        </w:tabs>
        <w:autoSpaceDE w:val="0"/>
        <w:autoSpaceDN w:val="0"/>
        <w:adjustRightInd w:val="0"/>
        <w:spacing w:after="0" w:line="264" w:lineRule="exact"/>
        <w:ind w:left="920"/>
        <w:rPr>
          <w:rFonts w:ascii="Arial" w:eastAsia="Times New Roman" w:hAnsi="Arial" w:cs="Times New Roman"/>
          <w:kern w:val="0"/>
          <w:szCs w:val="24"/>
        </w:rPr>
      </w:pPr>
    </w:p>
    <w:p w14:paraId="570326BA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after="0" w:line="264" w:lineRule="exact"/>
        <w:ind w:left="1279" w:hanging="359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Once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area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numb,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skin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cleansed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prior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treatment.</w:t>
      </w:r>
    </w:p>
    <w:p w14:paraId="2EF1A3E2" w14:textId="77777777" w:rsidR="002B0D95" w:rsidRPr="002B0D95" w:rsidRDefault="002B0D95" w:rsidP="002B0D95">
      <w:pPr>
        <w:numPr>
          <w:ilvl w:val="0"/>
          <w:numId w:val="3"/>
        </w:numPr>
        <w:tabs>
          <w:tab w:val="left" w:pos="1280"/>
        </w:tabs>
        <w:autoSpaceDE w:val="0"/>
        <w:autoSpaceDN w:val="0"/>
        <w:adjustRightInd w:val="0"/>
        <w:spacing w:after="0" w:line="247" w:lineRule="auto"/>
        <w:ind w:left="1280" w:right="488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lastRenderedPageBreak/>
        <w:t>The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ATTIVA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S.I.H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device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inserted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under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skin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deliver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targeted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radiofrequency energy while the temperature is monitored internally and externally.</w:t>
      </w:r>
    </w:p>
    <w:p w14:paraId="0728E7AD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after="0" w:line="269" w:lineRule="exact"/>
        <w:ind w:left="1279" w:hanging="359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device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thin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micro-cannula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which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delivers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heat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cause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contraction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of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tissue.</w:t>
      </w:r>
    </w:p>
    <w:p w14:paraId="474C91C4" w14:textId="77777777" w:rsidR="002B0D95" w:rsidRPr="002B0D95" w:rsidRDefault="002B0D95" w:rsidP="002B0D95">
      <w:pPr>
        <w:numPr>
          <w:ilvl w:val="0"/>
          <w:numId w:val="3"/>
        </w:numPr>
        <w:tabs>
          <w:tab w:val="left" w:pos="1279"/>
        </w:tabs>
        <w:autoSpaceDE w:val="0"/>
        <w:autoSpaceDN w:val="0"/>
        <w:adjustRightInd w:val="0"/>
        <w:spacing w:before="3" w:after="0" w:line="240" w:lineRule="auto"/>
        <w:ind w:left="1279" w:right="964" w:hanging="360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While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there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no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pain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during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treatment,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feel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warming</w:t>
      </w:r>
      <w:r w:rsidRPr="002B0D95">
        <w:rPr>
          <w:rFonts w:ascii="Arial" w:eastAsia="Times New Roman" w:hAnsi="Arial" w:cs="Times New Roman"/>
          <w:spacing w:val="-1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pressure sensation during the treatment.</w:t>
      </w:r>
    </w:p>
    <w:p w14:paraId="5F80F5B3" w14:textId="77777777" w:rsidR="002B0D95" w:rsidRPr="002B0D95" w:rsidRDefault="002B0D95" w:rsidP="002B0D95">
      <w:pPr>
        <w:autoSpaceDE w:val="0"/>
        <w:autoSpaceDN w:val="0"/>
        <w:adjustRightInd w:val="0"/>
        <w:spacing w:before="16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715ECAA3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Post</w:t>
      </w:r>
      <w:r w:rsidRPr="002B0D95">
        <w:rPr>
          <w:rFonts w:ascii="Arial" w:eastAsia="Times New Roman" w:hAnsi="Arial" w:cs="Times New Roman"/>
          <w:i/>
          <w:spacing w:val="-4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>treatment:</w:t>
      </w:r>
    </w:p>
    <w:p w14:paraId="5C90BDA8" w14:textId="527061FE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before="1" w:after="0" w:line="250" w:lineRule="auto"/>
        <w:ind w:left="1190" w:right="454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Immediately after treatment you may experience redness, swelling and tenderness in the treated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areas.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These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reactions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normal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resolve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quickly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</w:t>
      </w:r>
      <w:r>
        <w:rPr>
          <w:rFonts w:ascii="Arial" w:eastAsia="Times New Roman" w:hAnsi="Arial" w:cs="Times New Roman"/>
          <w:kern w:val="0"/>
          <w:szCs w:val="24"/>
        </w:rPr>
        <w:t>pon</w:t>
      </w:r>
      <w:r w:rsidRPr="002B0D95">
        <w:rPr>
          <w:rFonts w:ascii="Arial" w:eastAsia="Times New Roman" w:hAnsi="Arial" w:cs="Times New Roman"/>
          <w:kern w:val="0"/>
          <w:szCs w:val="24"/>
        </w:rPr>
        <w:t>taneously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over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 next 7-10 days.</w:t>
      </w:r>
    </w:p>
    <w:p w14:paraId="05758356" w14:textId="77777777" w:rsidR="002B0D95" w:rsidRDefault="002B0D95" w:rsidP="002B0D95">
      <w:pPr>
        <w:tabs>
          <w:tab w:val="left" w:pos="1190"/>
        </w:tabs>
        <w:autoSpaceDE w:val="0"/>
        <w:autoSpaceDN w:val="0"/>
        <w:adjustRightInd w:val="0"/>
        <w:spacing w:before="1" w:after="0" w:line="250" w:lineRule="auto"/>
        <w:ind w:right="454"/>
        <w:rPr>
          <w:rFonts w:ascii="Arial" w:eastAsia="Times New Roman" w:hAnsi="Arial" w:cs="Times New Roman"/>
          <w:kern w:val="0"/>
          <w:szCs w:val="24"/>
        </w:rPr>
      </w:pPr>
    </w:p>
    <w:p w14:paraId="0795FED0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247" w:hanging="362"/>
        <w:rPr>
          <w:rFonts w:ascii="Arial" w:eastAsia="Times New Roman" w:hAnsi="Arial" w:cs="Times New Roman"/>
          <w:kern w:val="0"/>
          <w:szCs w:val="24"/>
        </w:rPr>
      </w:pPr>
      <w:r>
        <w:rPr>
          <w:rFonts w:ascii="Arial" w:eastAsia="Times New Roman" w:hAnsi="Arial" w:cs="Times New Roman"/>
          <w:kern w:val="0"/>
          <w:szCs w:val="24"/>
        </w:rPr>
        <w:tab/>
      </w:r>
      <w:r w:rsidRPr="002B0D95">
        <w:rPr>
          <w:rFonts w:ascii="Arial" w:eastAsia="Times New Roman" w:hAnsi="Arial" w:cs="Times New Roman"/>
          <w:kern w:val="0"/>
          <w:szCs w:val="24"/>
        </w:rPr>
        <w:t>Swelling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will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worse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first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24-48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hours.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Sleeping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propped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up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icing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can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minimize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this side effect.</w:t>
      </w:r>
    </w:p>
    <w:p w14:paraId="205D2770" w14:textId="77777777" w:rsidR="002B0D95" w:rsidRPr="002B0D95" w:rsidRDefault="002B0D95" w:rsidP="002B0D95">
      <w:pPr>
        <w:autoSpaceDE w:val="0"/>
        <w:autoSpaceDN w:val="0"/>
        <w:adjustRightInd w:val="0"/>
        <w:spacing w:before="44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0BEBE2B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689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Bruises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last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1-2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weeks.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Bruises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can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show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up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several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days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after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treatment.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We recommend you continue Arnica supplements to help alleviate bruising.</w:t>
      </w:r>
    </w:p>
    <w:p w14:paraId="2092403B" w14:textId="77777777" w:rsidR="002B0D95" w:rsidRPr="002B0D95" w:rsidRDefault="002B0D95" w:rsidP="002B0D95">
      <w:pPr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25B6CB49" w14:textId="77777777" w:rsidR="002B0D95" w:rsidRPr="002B0D95" w:rsidRDefault="002B0D95" w:rsidP="002B0D95">
      <w:pPr>
        <w:numPr>
          <w:ilvl w:val="0"/>
          <w:numId w:val="2"/>
        </w:numPr>
        <w:tabs>
          <w:tab w:val="left" w:pos="1189"/>
        </w:tabs>
        <w:autoSpaceDE w:val="0"/>
        <w:autoSpaceDN w:val="0"/>
        <w:adjustRightInd w:val="0"/>
        <w:spacing w:before="1" w:after="0" w:line="240" w:lineRule="auto"/>
        <w:ind w:left="118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Continue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Vitamin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supplements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at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least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7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days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after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treatment.</w:t>
      </w:r>
    </w:p>
    <w:p w14:paraId="70A17DAB" w14:textId="77777777" w:rsidR="002B0D95" w:rsidRPr="002B0D95" w:rsidRDefault="002B0D95" w:rsidP="002B0D95">
      <w:pPr>
        <w:autoSpaceDE w:val="0"/>
        <w:autoSpaceDN w:val="0"/>
        <w:adjustRightInd w:val="0"/>
        <w:spacing w:before="34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7E5EF444" w14:textId="77777777" w:rsidR="002B0D95" w:rsidRPr="002B0D95" w:rsidRDefault="002B0D95" w:rsidP="002B0D95">
      <w:pPr>
        <w:numPr>
          <w:ilvl w:val="0"/>
          <w:numId w:val="2"/>
        </w:numPr>
        <w:tabs>
          <w:tab w:val="left" w:pos="1189"/>
        </w:tabs>
        <w:autoSpaceDE w:val="0"/>
        <w:autoSpaceDN w:val="0"/>
        <w:adjustRightInd w:val="0"/>
        <w:spacing w:after="0" w:line="240" w:lineRule="auto"/>
        <w:ind w:left="118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take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Tylenol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if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experience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mild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discomfort.</w:t>
      </w:r>
    </w:p>
    <w:p w14:paraId="1BCDCB51" w14:textId="77777777" w:rsidR="002B0D95" w:rsidRPr="002B0D95" w:rsidRDefault="002B0D95" w:rsidP="002B0D95">
      <w:pPr>
        <w:autoSpaceDE w:val="0"/>
        <w:autoSpaceDN w:val="0"/>
        <w:adjustRightInd w:val="0"/>
        <w:spacing w:before="77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40FDAA95" w14:textId="77777777" w:rsidR="002B0D95" w:rsidRPr="002B0D95" w:rsidRDefault="002B0D95" w:rsidP="002B0D95">
      <w:pPr>
        <w:numPr>
          <w:ilvl w:val="0"/>
          <w:numId w:val="2"/>
        </w:numPr>
        <w:tabs>
          <w:tab w:val="left" w:pos="1189"/>
        </w:tabs>
        <w:autoSpaceDE w:val="0"/>
        <w:autoSpaceDN w:val="0"/>
        <w:adjustRightInd w:val="0"/>
        <w:spacing w:after="0" w:line="240" w:lineRule="auto"/>
        <w:ind w:left="118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Wait</w:t>
      </w:r>
      <w:r w:rsidRPr="002B0D95">
        <w:rPr>
          <w:rFonts w:ascii="Arial" w:eastAsia="Times New Roman" w:hAnsi="Arial" w:cs="Times New Roman"/>
          <w:spacing w:val="-8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24-hours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before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applying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make-up.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Apply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SPF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mineral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makeup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protect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skin.</w:t>
      </w:r>
    </w:p>
    <w:p w14:paraId="5E85ECE5" w14:textId="77777777" w:rsidR="002B0D95" w:rsidRPr="002B0D95" w:rsidRDefault="002B0D95" w:rsidP="002B0D95">
      <w:pPr>
        <w:autoSpaceDE w:val="0"/>
        <w:autoSpaceDN w:val="0"/>
        <w:adjustRightInd w:val="0"/>
        <w:spacing w:before="2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52DDF411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50" w:lineRule="auto"/>
        <w:ind w:left="1190" w:right="417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Keep the treated area clean and moisturized to promote healing and prevent infection. Be gentle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when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washing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touching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treated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rubbing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scratching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skin. You may cleanse with ZO Gentle Cleanser and apply Sente Dermal Repair.</w:t>
      </w:r>
    </w:p>
    <w:p w14:paraId="27E91914" w14:textId="77777777" w:rsidR="002B0D95" w:rsidRPr="002B0D95" w:rsidRDefault="002B0D95" w:rsidP="002B0D95">
      <w:pPr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473D322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232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using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skincare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products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that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contain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active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ingredients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exfoliants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(Glycolic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Acid, Vitamin A or C, Salicylic Acid) for at least 24 hours after the procedure.</w:t>
      </w:r>
    </w:p>
    <w:p w14:paraId="5A778209" w14:textId="77777777" w:rsidR="002B0D95" w:rsidRPr="002B0D95" w:rsidRDefault="002B0D95" w:rsidP="002B0D95">
      <w:pPr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5C4866F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193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exposing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treated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direct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sunlight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excessive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heat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least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24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hours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after the procedure. This includes avoiding tanning beds, hot tubs, saunas, and sunbathing.</w:t>
      </w:r>
    </w:p>
    <w:p w14:paraId="4F663122" w14:textId="77777777" w:rsidR="002B0D95" w:rsidRPr="002B0D95" w:rsidRDefault="002B0D95" w:rsidP="002B0D95">
      <w:pPr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1E77B2E8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405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Refrain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from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vigorous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exercise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other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strenuous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physical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activity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least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24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hours after the procedure.</w:t>
      </w:r>
    </w:p>
    <w:p w14:paraId="711721AE" w14:textId="77777777" w:rsidR="002B0D95" w:rsidRPr="002B0D95" w:rsidRDefault="002B0D95" w:rsidP="002B0D95">
      <w:pPr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1F740148" w14:textId="77777777" w:rsidR="002B0D95" w:rsidRPr="002B0D95" w:rsidRDefault="002B0D95" w:rsidP="002B0D95">
      <w:pPr>
        <w:numPr>
          <w:ilvl w:val="0"/>
          <w:numId w:val="2"/>
        </w:numPr>
        <w:tabs>
          <w:tab w:val="left" w:pos="1189"/>
        </w:tabs>
        <w:autoSpaceDE w:val="0"/>
        <w:autoSpaceDN w:val="0"/>
        <w:adjustRightInd w:val="0"/>
        <w:spacing w:after="0" w:line="240" w:lineRule="auto"/>
        <w:ind w:left="118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Drink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plenty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of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water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stay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hydrated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aid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recovery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process.</w:t>
      </w:r>
    </w:p>
    <w:p w14:paraId="4061DE61" w14:textId="77777777" w:rsidR="002B0D95" w:rsidRPr="002B0D95" w:rsidRDefault="002B0D95" w:rsidP="002B0D95">
      <w:pPr>
        <w:autoSpaceDE w:val="0"/>
        <w:autoSpaceDN w:val="0"/>
        <w:adjustRightInd w:val="0"/>
        <w:spacing w:before="48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059D0410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before="1" w:after="0" w:line="247" w:lineRule="auto"/>
        <w:ind w:left="1190" w:right="283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medications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such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aspirin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1-2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weeks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they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blood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thinning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agents,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they may exacerbate bruising.</w:t>
      </w:r>
    </w:p>
    <w:p w14:paraId="73B17E99" w14:textId="77777777" w:rsidR="002B0D95" w:rsidRPr="002B0D95" w:rsidRDefault="002B0D95" w:rsidP="002B0D95">
      <w:pPr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7B52BAE6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47" w:lineRule="auto"/>
        <w:ind w:left="1190" w:right="334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lastRenderedPageBreak/>
        <w:t>Avoid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supplements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such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multivitamins,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fish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oils,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glucosamine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Vitamin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Vitamin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 for 1-2 weeks, as they are blood thinning agents and may exacerbate bruising.</w:t>
      </w:r>
    </w:p>
    <w:p w14:paraId="2FD90B8E" w14:textId="77777777" w:rsidR="002B0D95" w:rsidRPr="002B0D95" w:rsidRDefault="002B0D95" w:rsidP="002B0D95">
      <w:pPr>
        <w:autoSpaceDE w:val="0"/>
        <w:autoSpaceDN w:val="0"/>
        <w:adjustRightInd w:val="0"/>
        <w:spacing w:before="25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49D261F" w14:textId="77777777" w:rsidR="002B0D95" w:rsidRPr="002B0D95" w:rsidRDefault="002B0D95" w:rsidP="002B0D95">
      <w:pPr>
        <w:numPr>
          <w:ilvl w:val="0"/>
          <w:numId w:val="2"/>
        </w:numPr>
        <w:tabs>
          <w:tab w:val="left" w:pos="1189"/>
        </w:tabs>
        <w:autoSpaceDE w:val="0"/>
        <w:autoSpaceDN w:val="0"/>
        <w:adjustRightInd w:val="0"/>
        <w:spacing w:after="0" w:line="240" w:lineRule="auto"/>
        <w:ind w:left="118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Avoid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alcohol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drinks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at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least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7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days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after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treatment.</w:t>
      </w:r>
    </w:p>
    <w:p w14:paraId="0BCC3D72" w14:textId="77777777" w:rsidR="002B0D95" w:rsidRPr="002B0D95" w:rsidRDefault="002B0D95" w:rsidP="002B0D95">
      <w:pPr>
        <w:autoSpaceDE w:val="0"/>
        <w:autoSpaceDN w:val="0"/>
        <w:adjustRightInd w:val="0"/>
        <w:spacing w:before="44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55DEB26" w14:textId="77777777" w:rsidR="002B0D95" w:rsidRPr="002B0D95" w:rsidRDefault="002B0D95" w:rsidP="002B0D95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spacing w:after="0" w:line="278" w:lineRule="auto"/>
        <w:ind w:left="1190" w:right="248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Call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our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office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if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feel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itchiness,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swelling,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redness,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bruising,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painful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swallowing,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other medical conditions from the treated areas.</w:t>
      </w:r>
    </w:p>
    <w:p w14:paraId="0513DDAC" w14:textId="77777777" w:rsidR="002B0D95" w:rsidRDefault="002B0D95" w:rsidP="002B0D95">
      <w:pPr>
        <w:tabs>
          <w:tab w:val="left" w:pos="1190"/>
        </w:tabs>
        <w:autoSpaceDE w:val="0"/>
        <w:autoSpaceDN w:val="0"/>
        <w:adjustRightInd w:val="0"/>
        <w:spacing w:before="1" w:after="0" w:line="250" w:lineRule="auto"/>
        <w:ind w:right="454"/>
        <w:rPr>
          <w:rFonts w:ascii="Arial" w:eastAsia="Times New Roman" w:hAnsi="Arial" w:cs="Times New Roman"/>
          <w:kern w:val="0"/>
          <w:szCs w:val="24"/>
        </w:rPr>
      </w:pPr>
    </w:p>
    <w:p w14:paraId="662BD1CB" w14:textId="77777777" w:rsidR="002B0D95" w:rsidRPr="002B0D95" w:rsidRDefault="002B0D95" w:rsidP="002B0D95">
      <w:pPr>
        <w:numPr>
          <w:ilvl w:val="0"/>
          <w:numId w:val="2"/>
        </w:numPr>
        <w:tabs>
          <w:tab w:val="left" w:pos="1189"/>
        </w:tabs>
        <w:autoSpaceDE w:val="0"/>
        <w:autoSpaceDN w:val="0"/>
        <w:adjustRightInd w:val="0"/>
        <w:spacing w:after="0" w:line="240" w:lineRule="auto"/>
        <w:ind w:left="118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Schedule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your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follow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up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appointment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2-weeks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post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treatment.</w:t>
      </w:r>
    </w:p>
    <w:p w14:paraId="3A1C4F6F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Times New Roman"/>
          <w:i/>
          <w:kern w:val="0"/>
          <w:szCs w:val="24"/>
          <w:u w:val="single"/>
        </w:rPr>
      </w:pPr>
    </w:p>
    <w:p w14:paraId="6B20245F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Treatment</w:t>
      </w:r>
      <w:r w:rsidRPr="002B0D95">
        <w:rPr>
          <w:rFonts w:ascii="Arial" w:eastAsia="Times New Roman" w:hAnsi="Arial" w:cs="Times New Roman"/>
          <w:i/>
          <w:spacing w:val="-9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>Regimen:</w:t>
      </w:r>
    </w:p>
    <w:p w14:paraId="4B20428D" w14:textId="77777777" w:rsidR="002B0D95" w:rsidRPr="002B0D95" w:rsidRDefault="002B0D95" w:rsidP="002B0D95">
      <w:pPr>
        <w:numPr>
          <w:ilvl w:val="0"/>
          <w:numId w:val="1"/>
        </w:numPr>
        <w:tabs>
          <w:tab w:val="left" w:pos="829"/>
        </w:tabs>
        <w:autoSpaceDE w:val="0"/>
        <w:autoSpaceDN w:val="0"/>
        <w:adjustRightInd w:val="0"/>
        <w:spacing w:before="1" w:after="0" w:line="250" w:lineRule="auto"/>
        <w:ind w:left="829" w:right="107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Typically, good results are seen after a single treatment, but ATTIVA S.I.H can be done individually or in a series. Your clinician can let you know if you need to commit to a series of treatments.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ATTIVA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S.I.H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stimulating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collagen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elastin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so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while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initial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results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impressive, full results can be seen 3-4 months after your treatment.</w:t>
      </w:r>
    </w:p>
    <w:p w14:paraId="2FA606BF" w14:textId="77777777" w:rsidR="002B0D95" w:rsidRPr="002B0D95" w:rsidRDefault="002B0D95" w:rsidP="002B0D95">
      <w:pPr>
        <w:autoSpaceDE w:val="0"/>
        <w:autoSpaceDN w:val="0"/>
        <w:adjustRightInd w:val="0"/>
        <w:spacing w:before="12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0F5D99F7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Times New Roman"/>
          <w:i/>
          <w:kern w:val="0"/>
          <w:szCs w:val="24"/>
        </w:rPr>
      </w:pPr>
      <w:r w:rsidRPr="002B0D95">
        <w:rPr>
          <w:rFonts w:ascii="Arial" w:eastAsia="Times New Roman" w:hAnsi="Arial" w:cs="Times New Roman"/>
          <w:i/>
          <w:kern w:val="0"/>
          <w:szCs w:val="24"/>
          <w:u w:val="single"/>
        </w:rPr>
        <w:t>Patient</w:t>
      </w:r>
      <w:r w:rsidRPr="002B0D95">
        <w:rPr>
          <w:rFonts w:ascii="Arial" w:eastAsia="Times New Roman" w:hAnsi="Arial" w:cs="Times New Roman"/>
          <w:i/>
          <w:spacing w:val="-7"/>
          <w:kern w:val="0"/>
          <w:szCs w:val="24"/>
          <w:u w:val="single"/>
        </w:rPr>
        <w:t xml:space="preserve"> </w:t>
      </w:r>
      <w:r w:rsidRPr="002B0D95">
        <w:rPr>
          <w:rFonts w:ascii="Arial" w:eastAsia="Times New Roman" w:hAnsi="Arial" w:cs="Times New Roman"/>
          <w:i/>
          <w:spacing w:val="-2"/>
          <w:kern w:val="0"/>
          <w:szCs w:val="24"/>
          <w:u w:val="single"/>
        </w:rPr>
        <w:t>Responsibility</w:t>
      </w:r>
    </w:p>
    <w:p w14:paraId="14E864A3" w14:textId="77777777" w:rsidR="002B0D95" w:rsidRPr="002B0D95" w:rsidRDefault="002B0D95" w:rsidP="002B0D95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before="6" w:after="0" w:line="247" w:lineRule="auto"/>
        <w:ind w:left="830" w:right="370" w:hanging="362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will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follow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post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care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instructions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schedule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follow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up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appointment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two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weeks</w:t>
      </w:r>
      <w:r w:rsidRPr="002B0D95">
        <w:rPr>
          <w:rFonts w:ascii="Arial" w:eastAsia="Times New Roman" w:hAnsi="Arial" w:cs="Times New Roman"/>
          <w:spacing w:val="-3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after your procedure.</w:t>
      </w:r>
    </w:p>
    <w:p w14:paraId="326974C4" w14:textId="77777777" w:rsidR="002B0D95" w:rsidRPr="002B0D95" w:rsidRDefault="002B0D95" w:rsidP="002B0D95">
      <w:pPr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12B15BD9" w14:textId="77777777" w:rsidR="002B0D95" w:rsidRPr="002B0D95" w:rsidRDefault="002B0D95" w:rsidP="002B0D95">
      <w:pPr>
        <w:numPr>
          <w:ilvl w:val="0"/>
          <w:numId w:val="1"/>
        </w:numPr>
        <w:tabs>
          <w:tab w:val="left" w:pos="829"/>
        </w:tabs>
        <w:autoSpaceDE w:val="0"/>
        <w:autoSpaceDN w:val="0"/>
        <w:adjustRightInd w:val="0"/>
        <w:spacing w:before="1" w:after="0" w:line="240" w:lineRule="auto"/>
        <w:ind w:left="829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are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not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pregnant,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breastfeeding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or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have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lidocaine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allergy.</w:t>
      </w:r>
    </w:p>
    <w:p w14:paraId="391D42BD" w14:textId="77777777" w:rsidR="002B0D95" w:rsidRPr="002B0D95" w:rsidRDefault="002B0D95" w:rsidP="002B0D95">
      <w:pPr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32961B43" w14:textId="77777777" w:rsidR="002B0D95" w:rsidRPr="002B0D95" w:rsidRDefault="002B0D95" w:rsidP="002B0D95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83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You</w:t>
      </w:r>
      <w:r w:rsidRPr="002B0D95">
        <w:rPr>
          <w:rFonts w:ascii="Arial" w:eastAsia="Times New Roman" w:hAnsi="Arial" w:cs="Times New Roman"/>
          <w:spacing w:val="-7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need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to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share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your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medical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history,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medications,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supplements,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and</w:t>
      </w:r>
      <w:r w:rsidRPr="002B0D95">
        <w:rPr>
          <w:rFonts w:ascii="Arial" w:eastAsia="Times New Roman" w:hAnsi="Arial" w:cs="Times New Roman"/>
          <w:spacing w:val="-8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allergies.</w:t>
      </w:r>
    </w:p>
    <w:p w14:paraId="43A0A192" w14:textId="77777777" w:rsidR="002B0D95" w:rsidRPr="002B0D95" w:rsidRDefault="002B0D95" w:rsidP="002B0D95">
      <w:pPr>
        <w:autoSpaceDE w:val="0"/>
        <w:autoSpaceDN w:val="0"/>
        <w:adjustRightInd w:val="0"/>
        <w:spacing w:before="15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04633BC7" w14:textId="77777777" w:rsidR="002B0D95" w:rsidRPr="002B0D95" w:rsidRDefault="002B0D95" w:rsidP="002B0D95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83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Expectations</w:t>
      </w:r>
      <w:r w:rsidRPr="002B0D95">
        <w:rPr>
          <w:rFonts w:ascii="Arial" w:eastAsia="Times New Roman" w:hAnsi="Arial" w:cs="Times New Roman"/>
          <w:spacing w:val="-8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–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this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is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non-surgical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treatment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that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will</w:t>
      </w:r>
      <w:r w:rsidRPr="002B0D95">
        <w:rPr>
          <w:rFonts w:ascii="Arial" w:eastAsia="Times New Roman" w:hAnsi="Arial" w:cs="Times New Roman"/>
          <w:spacing w:val="-6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not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achieve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surgical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result.</w:t>
      </w:r>
    </w:p>
    <w:p w14:paraId="6DF8FDAF" w14:textId="77777777" w:rsidR="002B0D95" w:rsidRPr="002B0D95" w:rsidRDefault="002B0D95" w:rsidP="002B0D95">
      <w:pPr>
        <w:autoSpaceDE w:val="0"/>
        <w:autoSpaceDN w:val="0"/>
        <w:adjustRightInd w:val="0"/>
        <w:spacing w:before="15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04290BDA" w14:textId="77777777" w:rsidR="002B0D95" w:rsidRPr="002B0D95" w:rsidRDefault="002B0D95" w:rsidP="002B0D95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830" w:hanging="361"/>
        <w:rPr>
          <w:rFonts w:ascii="Arial" w:eastAsia="Times New Roman" w:hAnsi="Arial" w:cs="Times New Roman"/>
          <w:kern w:val="0"/>
          <w:szCs w:val="24"/>
        </w:rPr>
      </w:pPr>
      <w:r w:rsidRPr="002B0D95">
        <w:rPr>
          <w:rFonts w:ascii="Arial" w:eastAsia="Times New Roman" w:hAnsi="Arial" w:cs="Times New Roman"/>
          <w:kern w:val="0"/>
          <w:szCs w:val="24"/>
        </w:rPr>
        <w:t>Contact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our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office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with</w:t>
      </w:r>
      <w:r w:rsidRPr="002B0D95">
        <w:rPr>
          <w:rFonts w:ascii="Arial" w:eastAsia="Times New Roman" w:hAnsi="Arial" w:cs="Times New Roman"/>
          <w:spacing w:val="-5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kern w:val="0"/>
          <w:szCs w:val="24"/>
        </w:rPr>
        <w:t>any</w:t>
      </w:r>
      <w:r w:rsidRPr="002B0D95">
        <w:rPr>
          <w:rFonts w:ascii="Arial" w:eastAsia="Times New Roman" w:hAnsi="Arial" w:cs="Times New Roman"/>
          <w:spacing w:val="-4"/>
          <w:kern w:val="0"/>
          <w:szCs w:val="24"/>
        </w:rPr>
        <w:t xml:space="preserve"> </w:t>
      </w:r>
      <w:r w:rsidRPr="002B0D95">
        <w:rPr>
          <w:rFonts w:ascii="Arial" w:eastAsia="Times New Roman" w:hAnsi="Arial" w:cs="Times New Roman"/>
          <w:spacing w:val="-2"/>
          <w:kern w:val="0"/>
          <w:szCs w:val="24"/>
        </w:rPr>
        <w:t>questions</w:t>
      </w:r>
    </w:p>
    <w:p w14:paraId="2D541E8B" w14:textId="77777777" w:rsidR="002B0D95" w:rsidRPr="002B0D95" w:rsidRDefault="002B0D95" w:rsidP="002B0D95">
      <w:pPr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0F24746B" w14:textId="77777777" w:rsidR="002B0D95" w:rsidRPr="002B0D95" w:rsidRDefault="002B0D95" w:rsidP="002B0D95">
      <w:pPr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0492F003" w14:textId="77777777" w:rsidR="002B0D95" w:rsidRPr="002B0D95" w:rsidRDefault="002B0D95" w:rsidP="002B0D95">
      <w:pPr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140E4CFA" w14:textId="77777777" w:rsidR="002B0D95" w:rsidRPr="002B0D95" w:rsidRDefault="002B0D95" w:rsidP="002B0D95">
      <w:pPr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Times New Roman"/>
          <w:kern w:val="0"/>
          <w:szCs w:val="24"/>
        </w:rPr>
      </w:pPr>
    </w:p>
    <w:p w14:paraId="1F0718F0" w14:textId="77777777" w:rsidR="002B0D95" w:rsidRPr="002B0D95" w:rsidRDefault="002B0D95" w:rsidP="002B0D95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ind w:left="828"/>
        <w:rPr>
          <w:rFonts w:ascii="Arial" w:eastAsia="Times New Roman" w:hAnsi="Arial" w:cs="Times New Roman"/>
          <w:kern w:val="0"/>
          <w:szCs w:val="24"/>
        </w:rPr>
      </w:pPr>
    </w:p>
    <w:p w14:paraId="6E547252" w14:textId="77777777" w:rsidR="002B0D95" w:rsidRPr="002B0D95" w:rsidRDefault="002B0D95" w:rsidP="002B0D95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ind w:left="828"/>
        <w:rPr>
          <w:rFonts w:ascii="Arial" w:eastAsia="Times New Roman" w:hAnsi="Arial" w:cs="Times New Roman"/>
          <w:kern w:val="0"/>
          <w:szCs w:val="24"/>
        </w:rPr>
      </w:pPr>
    </w:p>
    <w:p w14:paraId="38B2AA67" w14:textId="77777777" w:rsidR="002B0D95" w:rsidRPr="002B0D95" w:rsidRDefault="002B0D95" w:rsidP="002B0D95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ind w:left="828"/>
        <w:rPr>
          <w:rFonts w:ascii="Arial" w:eastAsia="Times New Roman" w:hAnsi="Arial" w:cs="Times New Roman"/>
          <w:kern w:val="0"/>
          <w:szCs w:val="24"/>
        </w:rPr>
      </w:pPr>
    </w:p>
    <w:p w14:paraId="393FF993" w14:textId="77777777" w:rsidR="002B0D95" w:rsidRPr="002B0D95" w:rsidRDefault="002B0D95" w:rsidP="002B0D95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ind w:left="828"/>
        <w:rPr>
          <w:rFonts w:ascii="Arial" w:eastAsia="Times New Roman" w:hAnsi="Arial" w:cs="Times New Roman"/>
          <w:kern w:val="0"/>
          <w:szCs w:val="24"/>
        </w:rPr>
      </w:pPr>
    </w:p>
    <w:p w14:paraId="6656532B" w14:textId="77777777" w:rsidR="002B0D95" w:rsidRPr="002B0D95" w:rsidRDefault="002B0D95" w:rsidP="002B0D95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ind w:left="828"/>
        <w:rPr>
          <w:rFonts w:ascii="Arial" w:eastAsia="Times New Roman" w:hAnsi="Arial" w:cs="Times New Roman"/>
          <w:kern w:val="0"/>
          <w:szCs w:val="24"/>
        </w:rPr>
      </w:pPr>
    </w:p>
    <w:p w14:paraId="18C17F80" w14:textId="77777777" w:rsidR="002B0D95" w:rsidRPr="002B0D95" w:rsidRDefault="002B0D95" w:rsidP="002B0D95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ind w:left="828"/>
        <w:rPr>
          <w:rFonts w:ascii="Arial" w:eastAsia="Times New Roman" w:hAnsi="Arial" w:cs="Times New Roman"/>
          <w:kern w:val="0"/>
          <w:szCs w:val="24"/>
        </w:rPr>
      </w:pPr>
    </w:p>
    <w:p w14:paraId="07BB6C75" w14:textId="77777777" w:rsidR="002B0D95" w:rsidRPr="002B0D95" w:rsidRDefault="002B0D95" w:rsidP="002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C8AC950" w14:textId="77777777" w:rsidR="006818A2" w:rsidRDefault="006818A2"/>
    <w:sectPr w:rsidR="006818A2" w:rsidSect="002B0D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248F" w14:textId="77777777" w:rsidR="002D4E24" w:rsidRDefault="002D4E24">
      <w:pPr>
        <w:spacing w:after="0" w:line="240" w:lineRule="auto"/>
      </w:pPr>
      <w:r>
        <w:separator/>
      </w:r>
    </w:p>
  </w:endnote>
  <w:endnote w:type="continuationSeparator" w:id="0">
    <w:p w14:paraId="024878FF" w14:textId="77777777" w:rsidR="002D4E24" w:rsidRDefault="002D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E6FA" w14:textId="02D3EE3E" w:rsidR="0046405F" w:rsidRDefault="002B0D95">
    <w:pPr>
      <w:pStyle w:val="BodyText"/>
      <w:spacing w:line="24" w:lineRule="auto"/>
      <w:rPr>
        <w:rFonts w:eastAsia="Times New Roman" w:cs="Times New Roman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2448C8" wp14:editId="1AE76AF2">
              <wp:simplePos x="0" y="0"/>
              <wp:positionH relativeFrom="column">
                <wp:posOffset>2746375</wp:posOffset>
              </wp:positionH>
              <wp:positionV relativeFrom="paragraph">
                <wp:posOffset>9364980</wp:posOffset>
              </wp:positionV>
              <wp:extent cx="920750" cy="248920"/>
              <wp:effectExtent l="3175" t="1905" r="0" b="0"/>
              <wp:wrapNone/>
              <wp:docPr id="99741552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D7F91" w14:textId="77777777" w:rsidR="0046405F" w:rsidRDefault="00000000">
                          <w:pPr>
                            <w:spacing w:after="0" w:line="176" w:lineRule="exact"/>
                            <w:ind w:left="1"/>
                            <w:jc w:val="center"/>
                            <w:rPr>
                              <w:rFonts w:ascii="Arial" w:eastAsia="Times New Roman" w:hAnsi="Arial" w:cs="Times New Roman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/>
                              <w:spacing w:val="-10"/>
                              <w:sz w:val="16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pacing w:val="-10"/>
                              <w:sz w:val="16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Fonts w:eastAsia="Times New Roman" w:cs="Times New Roman"/>
                              <w:spacing w:val="-10"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spacing w:val="-10"/>
                              <w:sz w:val="16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Times New Roman" w:cs="Times New Roman"/>
                              <w:spacing w:val="-10"/>
                              <w:sz w:val="16"/>
                              <w:szCs w:val="24"/>
                            </w:rPr>
                            <w:fldChar w:fldCharType="end"/>
                          </w:r>
                        </w:p>
                        <w:p w14:paraId="5283A17C" w14:textId="77777777" w:rsidR="0046405F" w:rsidRDefault="00000000">
                          <w:pPr>
                            <w:spacing w:before="102" w:after="0" w:line="240" w:lineRule="auto"/>
                            <w:ind w:left="1" w:right="1"/>
                            <w:jc w:val="center"/>
                            <w:rPr>
                              <w:rFonts w:ascii="Arial" w:eastAsia="Times New Roman" w:hAnsi="Arial" w:cs="Times New Roman"/>
                              <w:sz w:val="8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8"/>
                              <w:szCs w:val="24"/>
                            </w:rPr>
                            <w:t>ATTIVA</w:t>
                          </w:r>
                          <w:r>
                            <w:rPr>
                              <w:rFonts w:eastAsia="Times New Roman" w:cs="Times New Roman"/>
                              <w:spacing w:val="-3"/>
                              <w:sz w:val="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sz w:val="8"/>
                              <w:szCs w:val="24"/>
                            </w:rPr>
                            <w:t>S.I.H</w:t>
                          </w:r>
                          <w:r>
                            <w:rPr>
                              <w:rFonts w:eastAsia="Times New Roman" w:cs="Times New Roman"/>
                              <w:spacing w:val="-3"/>
                              <w:sz w:val="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sz w:val="8"/>
                              <w:szCs w:val="24"/>
                            </w:rPr>
                            <w:t>RF</w:t>
                          </w:r>
                          <w:r>
                            <w:rPr>
                              <w:rFonts w:eastAsia="Times New Roman" w:cs="Times New Roman"/>
                              <w:spacing w:val="-2"/>
                              <w:sz w:val="8"/>
                              <w:szCs w:val="24"/>
                            </w:rPr>
                            <w:t xml:space="preserve"> TREATMENT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448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16.25pt;margin-top:737.4pt;width:72.5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" filled="f" stroked="f">
              <v:textbox inset=",7.2pt,,7.2pt">
                <w:txbxContent>
                  <w:p w14:paraId="1E2D7F91" w14:textId="77777777" w:rsidR="00000000" w:rsidRDefault="00000000">
                    <w:pPr>
                      <w:spacing w:after="0" w:line="176" w:lineRule="exact"/>
                      <w:ind w:left="1"/>
                      <w:jc w:val="center"/>
                      <w:rPr>
                        <w:rFonts w:ascii="Arial" w:eastAsia="Times New Roman" w:hAnsi="Arial" w:cs="Times New Roman"/>
                        <w:sz w:val="16"/>
                        <w:szCs w:val="24"/>
                      </w:rPr>
                    </w:pPr>
                    <w:r>
                      <w:rPr>
                        <w:rFonts w:eastAsia="Times New Roman" w:cs="Times New Roman"/>
                        <w:spacing w:val="-10"/>
                        <w:sz w:val="16"/>
                        <w:szCs w:val="24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pacing w:val="-10"/>
                        <w:sz w:val="16"/>
                        <w:szCs w:val="24"/>
                      </w:rPr>
                      <w:instrText>PAGE</w:instrText>
                    </w:r>
                    <w:r>
                      <w:rPr>
                        <w:rFonts w:eastAsia="Times New Roman" w:cs="Times New Roman"/>
                        <w:spacing w:val="-10"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spacing w:val="-10"/>
                        <w:sz w:val="16"/>
                        <w:szCs w:val="24"/>
                      </w:rPr>
                      <w:t>3</w:t>
                    </w:r>
                    <w:r>
                      <w:rPr>
                        <w:rFonts w:eastAsia="Times New Roman" w:cs="Times New Roman"/>
                        <w:spacing w:val="-10"/>
                        <w:sz w:val="16"/>
                        <w:szCs w:val="24"/>
                      </w:rPr>
                      <w:fldChar w:fldCharType="end"/>
                    </w:r>
                  </w:p>
                  <w:p w14:paraId="5283A17C" w14:textId="77777777" w:rsidR="00000000" w:rsidRDefault="00000000">
                    <w:pPr>
                      <w:spacing w:before="102" w:after="0" w:line="240" w:lineRule="auto"/>
                      <w:ind w:left="1" w:right="1"/>
                      <w:jc w:val="center"/>
                      <w:rPr>
                        <w:rFonts w:ascii="Arial" w:eastAsia="Times New Roman" w:hAnsi="Arial" w:cs="Times New Roman"/>
                        <w:sz w:val="8"/>
                        <w:szCs w:val="24"/>
                      </w:rPr>
                    </w:pPr>
                    <w:r>
                      <w:rPr>
                        <w:rFonts w:eastAsia="Times New Roman" w:cs="Times New Roman"/>
                        <w:sz w:val="8"/>
                        <w:szCs w:val="24"/>
                      </w:rPr>
                      <w:t>ATTIVA</w:t>
                    </w:r>
                    <w:r>
                      <w:rPr>
                        <w:rFonts w:eastAsia="Times New Roman" w:cs="Times New Roman"/>
                        <w:spacing w:val="-3"/>
                        <w:sz w:val="8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sz w:val="8"/>
                        <w:szCs w:val="24"/>
                      </w:rPr>
                      <w:t>S.I.H</w:t>
                    </w:r>
                    <w:r>
                      <w:rPr>
                        <w:rFonts w:eastAsia="Times New Roman" w:cs="Times New Roman"/>
                        <w:spacing w:val="-3"/>
                        <w:sz w:val="8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sz w:val="8"/>
                        <w:szCs w:val="24"/>
                      </w:rPr>
                      <w:t>RF</w:t>
                    </w:r>
                    <w:r>
                      <w:rPr>
                        <w:rFonts w:eastAsia="Times New Roman" w:cs="Times New Roman"/>
                        <w:spacing w:val="-2"/>
                        <w:sz w:val="8"/>
                        <w:szCs w:val="24"/>
                      </w:rPr>
                      <w:t xml:space="preserve"> TREATMENT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6575" w14:textId="77777777" w:rsidR="002D4E24" w:rsidRDefault="002D4E24">
      <w:pPr>
        <w:spacing w:after="0" w:line="240" w:lineRule="auto"/>
      </w:pPr>
      <w:r>
        <w:separator/>
      </w:r>
    </w:p>
  </w:footnote>
  <w:footnote w:type="continuationSeparator" w:id="0">
    <w:p w14:paraId="4B807BF3" w14:textId="77777777" w:rsidR="002D4E24" w:rsidRDefault="002D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7BA9" w14:textId="0C285866" w:rsidR="0046405F" w:rsidRDefault="002B0D95">
    <w:pPr>
      <w:pStyle w:val="BodyText"/>
      <w:spacing w:line="24" w:lineRule="auto"/>
      <w:rPr>
        <w:rFonts w:eastAsia="Times New Roman" w:cs="Times New Roman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413670" wp14:editId="6FA1155C">
              <wp:simplePos x="0" y="0"/>
              <wp:positionH relativeFrom="column">
                <wp:posOffset>1696720</wp:posOffset>
              </wp:positionH>
              <wp:positionV relativeFrom="paragraph">
                <wp:posOffset>1400175</wp:posOffset>
              </wp:positionV>
              <wp:extent cx="3018790" cy="165735"/>
              <wp:effectExtent l="1270" t="0" r="0" b="0"/>
              <wp:wrapNone/>
              <wp:docPr id="15954874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21276" w14:textId="77777777" w:rsidR="0046405F" w:rsidRDefault="00000000">
                          <w:pPr>
                            <w:spacing w:after="0" w:line="237" w:lineRule="exact"/>
                            <w:ind w:left="20"/>
                            <w:rPr>
                              <w:rFonts w:ascii="Arial" w:eastAsia="Times New Roman" w:hAnsi="Arial" w:cs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szCs w:val="24"/>
                            </w:rPr>
                            <w:t>Pre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5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szCs w:val="24"/>
                            </w:rPr>
                            <w:t>and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szCs w:val="24"/>
                            </w:rPr>
                            <w:t>Post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szCs w:val="24"/>
                            </w:rPr>
                            <w:t>Care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szCs w:val="24"/>
                            </w:rPr>
                            <w:t>ATTIVA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szCs w:val="24"/>
                            </w:rPr>
                            <w:t>S.I.H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/>
                              <w:spacing w:val="-2"/>
                              <w:szCs w:val="24"/>
                            </w:rPr>
                            <w:t>Treatment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136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33.6pt;margin-top:110.25pt;width:237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" filled="f" stroked="f">
              <v:textbox inset=",7.2pt,,7.2pt">
                <w:txbxContent>
                  <w:p w14:paraId="30B21276" w14:textId="77777777" w:rsidR="00000000" w:rsidRDefault="00000000">
                    <w:pPr>
                      <w:spacing w:after="0" w:line="237" w:lineRule="exact"/>
                      <w:ind w:left="20"/>
                      <w:rPr>
                        <w:rFonts w:ascii="Arial" w:eastAsia="Times New Roman" w:hAnsi="Arial" w:cs="Times New Roman"/>
                        <w:b/>
                        <w:szCs w:val="24"/>
                      </w:rPr>
                    </w:pPr>
                    <w:r>
                      <w:rPr>
                        <w:rFonts w:eastAsia="Times New Roman" w:cs="Times New Roman"/>
                        <w:b/>
                        <w:szCs w:val="24"/>
                      </w:rPr>
                      <w:t>Pre</w:t>
                    </w:r>
                    <w:r>
                      <w:rPr>
                        <w:rFonts w:eastAsia="Times New Roman" w:cs="Times New Roman"/>
                        <w:b/>
                        <w:spacing w:val="-5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/>
                        <w:szCs w:val="24"/>
                      </w:rPr>
                      <w:t>and</w:t>
                    </w:r>
                    <w:r>
                      <w:rPr>
                        <w:rFonts w:eastAsia="Times New Roman" w:cs="Times New Roman"/>
                        <w:b/>
                        <w:spacing w:val="-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/>
                        <w:szCs w:val="24"/>
                      </w:rPr>
                      <w:t>Post</w:t>
                    </w:r>
                    <w:r>
                      <w:rPr>
                        <w:rFonts w:eastAsia="Times New Roman" w:cs="Times New Roman"/>
                        <w:b/>
                        <w:spacing w:val="-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/>
                        <w:szCs w:val="24"/>
                      </w:rPr>
                      <w:t>Care</w:t>
                    </w:r>
                    <w:r>
                      <w:rPr>
                        <w:rFonts w:eastAsia="Times New Roman" w:cs="Times New Roman"/>
                        <w:b/>
                        <w:spacing w:val="-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/>
                        <w:szCs w:val="24"/>
                      </w:rPr>
                      <w:t>ATTIVA</w:t>
                    </w:r>
                    <w:r>
                      <w:rPr>
                        <w:rFonts w:eastAsia="Times New Roman" w:cs="Times New Roman"/>
                        <w:b/>
                        <w:spacing w:val="-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/>
                        <w:szCs w:val="24"/>
                      </w:rPr>
                      <w:t>S.I.H</w:t>
                    </w:r>
                    <w:r>
                      <w:rPr>
                        <w:rFonts w:eastAsia="Times New Roman" w:cs="Times New Roman"/>
                        <w:b/>
                        <w:spacing w:val="-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/>
                        <w:spacing w:val="-2"/>
                        <w:szCs w:val="24"/>
                      </w:rPr>
                      <w:t>Treatment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D89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4701397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04C14AE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711033C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003901169">
    <w:abstractNumId w:val="1"/>
  </w:num>
  <w:num w:numId="2" w16cid:durableId="59988173">
    <w:abstractNumId w:val="2"/>
  </w:num>
  <w:num w:numId="3" w16cid:durableId="2056083087">
    <w:abstractNumId w:val="0"/>
  </w:num>
  <w:num w:numId="4" w16cid:durableId="198141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95"/>
    <w:rsid w:val="002B0D95"/>
    <w:rsid w:val="002D4E24"/>
    <w:rsid w:val="0046405F"/>
    <w:rsid w:val="0057174A"/>
    <w:rsid w:val="00596FF0"/>
    <w:rsid w:val="006818A2"/>
    <w:rsid w:val="00AF38DF"/>
    <w:rsid w:val="00C533F8"/>
    <w:rsid w:val="00D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82A30"/>
  <w15:chartTrackingRefBased/>
  <w15:docId w15:val="{2791086F-2EBB-4558-96D3-C699B83F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9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B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0D95"/>
  </w:style>
  <w:style w:type="paragraph" w:styleId="Header">
    <w:name w:val="header"/>
    <w:basedOn w:val="Normal"/>
    <w:link w:val="HeaderChar"/>
    <w:uiPriority w:val="99"/>
    <w:unhideWhenUsed/>
    <w:rsid w:val="00AF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DF"/>
  </w:style>
  <w:style w:type="paragraph" w:styleId="Footer">
    <w:name w:val="footer"/>
    <w:basedOn w:val="Normal"/>
    <w:link w:val="FooterChar"/>
    <w:uiPriority w:val="99"/>
    <w:unhideWhenUsed/>
    <w:rsid w:val="00AF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Jespersen</dc:creator>
  <cp:keywords/>
  <dc:description/>
  <cp:lastModifiedBy>Ashley Sullivan-Hubble</cp:lastModifiedBy>
  <cp:revision>2</cp:revision>
  <dcterms:created xsi:type="dcterms:W3CDTF">2025-03-03T18:00:00Z</dcterms:created>
  <dcterms:modified xsi:type="dcterms:W3CDTF">2025-03-03T18:00:00Z</dcterms:modified>
</cp:coreProperties>
</file>